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3E" w:rsidRDefault="00DC4C3E">
      <w:pPr>
        <w:spacing w:line="60" w:lineRule="exact"/>
        <w:rPr>
          <w:sz w:val="20"/>
          <w:szCs w:val="20"/>
        </w:rPr>
      </w:pPr>
    </w:p>
    <w:p w:rsidR="00DC4C3E" w:rsidRDefault="00DC4C3E">
      <w:pPr>
        <w:spacing w:line="60" w:lineRule="exact"/>
        <w:rPr>
          <w:sz w:val="20"/>
          <w:szCs w:val="20"/>
        </w:rPr>
      </w:pPr>
    </w:p>
    <w:p w:rsidR="00DC4C3E" w:rsidRDefault="00DC4C3E">
      <w:pPr>
        <w:spacing w:line="60" w:lineRule="exact"/>
        <w:rPr>
          <w:sz w:val="20"/>
          <w:szCs w:val="20"/>
        </w:rPr>
      </w:pPr>
    </w:p>
    <w:p w:rsidR="00DC4C3E" w:rsidRDefault="00DC4C3E">
      <w:pPr>
        <w:spacing w:line="60" w:lineRule="exact"/>
        <w:rPr>
          <w:sz w:val="20"/>
          <w:szCs w:val="20"/>
        </w:rPr>
      </w:pPr>
    </w:p>
    <w:p w:rsidR="00DC4C3E" w:rsidRDefault="00DC4C3E">
      <w:pPr>
        <w:spacing w:line="60" w:lineRule="exact"/>
        <w:rPr>
          <w:sz w:val="20"/>
          <w:szCs w:val="20"/>
        </w:rPr>
      </w:pPr>
    </w:p>
    <w:p w:rsidR="00DC4C3E" w:rsidRDefault="00DC4C3E">
      <w:pPr>
        <w:spacing w:line="60" w:lineRule="exact"/>
        <w:rPr>
          <w:sz w:val="20"/>
          <w:szCs w:val="20"/>
        </w:rPr>
      </w:pPr>
    </w:p>
    <w:p w:rsidR="00DC4C3E" w:rsidRDefault="00DC4C3E">
      <w:pPr>
        <w:spacing w:line="60" w:lineRule="exact"/>
        <w:rPr>
          <w:sz w:val="20"/>
          <w:szCs w:val="20"/>
        </w:rPr>
      </w:pPr>
    </w:p>
    <w:tbl>
      <w:tblPr>
        <w:tblW w:w="9047" w:type="dxa"/>
        <w:tblInd w:w="509" w:type="dxa"/>
        <w:tblLook w:val="01E0"/>
      </w:tblPr>
      <w:tblGrid>
        <w:gridCol w:w="4456"/>
        <w:gridCol w:w="4591"/>
      </w:tblGrid>
      <w:tr w:rsidR="00DC4C3E" w:rsidRPr="00BB2BD7" w:rsidTr="00D570CC">
        <w:tc>
          <w:tcPr>
            <w:tcW w:w="4456" w:type="dxa"/>
          </w:tcPr>
          <w:p w:rsidR="00DC4C3E" w:rsidRPr="001854F4" w:rsidRDefault="00567D47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noProof/>
                <w:color w:val="000000"/>
                <w:spacing w:val="-3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-932815</wp:posOffset>
                  </wp:positionH>
                  <wp:positionV relativeFrom="paragraph">
                    <wp:posOffset>-3810</wp:posOffset>
                  </wp:positionV>
                  <wp:extent cx="6947535" cy="9829800"/>
                  <wp:effectExtent l="19050" t="0" r="5715" b="0"/>
                  <wp:wrapNone/>
                  <wp:docPr id="1" name="Рисунок 1" descr="G:\акты 2019г\титульные\Положение о Совете по профилак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кты 2019г\титульные\Положение о Совете по профилак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535" cy="982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C3E">
              <w:rPr>
                <w:color w:val="000000"/>
                <w:spacing w:val="-3"/>
                <w:sz w:val="28"/>
                <w:szCs w:val="28"/>
              </w:rPr>
              <w:t>«Принято»</w:t>
            </w:r>
          </w:p>
          <w:p w:rsidR="00DC4C3E" w:rsidRPr="001854F4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>на заседании</w:t>
            </w:r>
          </w:p>
          <w:p w:rsidR="00DC4C3E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>педагогического совета</w:t>
            </w:r>
          </w:p>
          <w:p w:rsidR="00DC4C3E" w:rsidRPr="001854F4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МОУ «СОШ с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ерезово»</w:t>
            </w:r>
          </w:p>
          <w:p w:rsidR="00DC4C3E" w:rsidRPr="00BB2BD7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>Протокол № 1</w:t>
            </w:r>
            <w:r>
              <w:rPr>
                <w:color w:val="000000"/>
                <w:spacing w:val="-3"/>
                <w:sz w:val="28"/>
                <w:szCs w:val="28"/>
              </w:rPr>
              <w:t>6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от 2</w:t>
            </w:r>
            <w:r>
              <w:rPr>
                <w:color w:val="000000"/>
                <w:spacing w:val="-3"/>
                <w:sz w:val="28"/>
                <w:szCs w:val="28"/>
              </w:rPr>
              <w:t>4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color w:val="000000"/>
                <w:spacing w:val="-3"/>
                <w:sz w:val="28"/>
                <w:szCs w:val="28"/>
              </w:rPr>
              <w:t>12.2018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4591" w:type="dxa"/>
          </w:tcPr>
          <w:p w:rsidR="00DC4C3E" w:rsidRPr="001854F4" w:rsidRDefault="00FE431B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</w:t>
            </w:r>
            <w:r w:rsidR="00DC4C3E" w:rsidRPr="001854F4"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DC4C3E" w:rsidRDefault="00FE431B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</w:t>
            </w:r>
            <w:r w:rsidR="00DC4C3E" w:rsidRPr="001854F4">
              <w:rPr>
                <w:color w:val="000000"/>
                <w:spacing w:val="-3"/>
                <w:sz w:val="28"/>
                <w:szCs w:val="28"/>
              </w:rPr>
              <w:t>Директор школы</w:t>
            </w:r>
          </w:p>
          <w:p w:rsidR="00DC4C3E" w:rsidRPr="001854F4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МОУ «СОШ с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ерезово»</w:t>
            </w:r>
          </w:p>
          <w:p w:rsidR="00DC4C3E" w:rsidRPr="001854F4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_________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>Л.И.Барышева</w:t>
            </w:r>
            <w:proofErr w:type="spellEnd"/>
            <w:r w:rsidRPr="001854F4"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DC4C3E" w:rsidRPr="00BB2BD7" w:rsidRDefault="00DC4C3E" w:rsidP="00D570CC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FE431B">
              <w:rPr>
                <w:color w:val="000000"/>
                <w:spacing w:val="-3"/>
                <w:sz w:val="28"/>
                <w:szCs w:val="28"/>
              </w:rPr>
              <w:t xml:space="preserve">           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Приказ № </w:t>
            </w:r>
            <w:r w:rsidR="00FE431B">
              <w:rPr>
                <w:color w:val="000000"/>
                <w:spacing w:val="-3"/>
                <w:sz w:val="28"/>
                <w:szCs w:val="28"/>
              </w:rPr>
              <w:t>300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от</w:t>
            </w:r>
            <w:r w:rsidR="00FE431B">
              <w:rPr>
                <w:color w:val="000000"/>
                <w:spacing w:val="-3"/>
                <w:sz w:val="28"/>
                <w:szCs w:val="28"/>
              </w:rPr>
              <w:t xml:space="preserve"> 25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color w:val="000000"/>
                <w:spacing w:val="-3"/>
                <w:sz w:val="28"/>
                <w:szCs w:val="28"/>
              </w:rPr>
              <w:t>12.2018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</w:tr>
    </w:tbl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FE431B" w:rsidRDefault="00FE431B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FE431B" w:rsidRDefault="00FE431B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FE431B" w:rsidRDefault="00FE431B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 о Совете</w:t>
      </w:r>
    </w:p>
    <w:p w:rsidR="00DC4C3E" w:rsidRDefault="00DC4C3E" w:rsidP="00DC4C3E">
      <w:pPr>
        <w:tabs>
          <w:tab w:val="left" w:pos="38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по профилактике </w:t>
      </w:r>
      <w:proofErr w:type="spellStart"/>
      <w:r>
        <w:rPr>
          <w:rFonts w:eastAsia="Times New Roman"/>
          <w:b/>
          <w:bCs/>
          <w:sz w:val="28"/>
          <w:szCs w:val="28"/>
        </w:rPr>
        <w:t>ассоциального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поведения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DC4C3E" w:rsidRDefault="00DC4C3E" w:rsidP="00DC4C3E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общеобразовательного</w:t>
      </w:r>
    </w:p>
    <w:p w:rsidR="00DC4C3E" w:rsidRDefault="00DC4C3E" w:rsidP="00DC4C3E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«Средняя общеобразовательная школа</w:t>
      </w:r>
    </w:p>
    <w:p w:rsidR="00DC4C3E" w:rsidRPr="00D04FB8" w:rsidRDefault="00DC4C3E" w:rsidP="00DC4C3E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ерезово Пугачевского района Саратовской области»</w:t>
      </w:r>
      <w:r w:rsidRPr="00D04FB8">
        <w:rPr>
          <w:rFonts w:ascii="Times New Roman" w:hAnsi="Times New Roman"/>
          <w:sz w:val="28"/>
          <w:szCs w:val="28"/>
          <w:lang w:eastAsia="ru-RU"/>
        </w:rPr>
        <w:br/>
      </w: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DC4C3E" w:rsidRDefault="00DC4C3E" w:rsidP="00DC4C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                                                                          «Согласовано»</w:t>
      </w:r>
    </w:p>
    <w:p w:rsidR="00DC4C3E" w:rsidRDefault="00DC4C3E" w:rsidP="00DC4C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Управляющего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FE431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заседании Совета </w:t>
      </w:r>
    </w:p>
    <w:p w:rsidR="00DC4C3E" w:rsidRDefault="00DC4C3E" w:rsidP="00DC4C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</w:t>
      </w:r>
      <w:r w:rsidR="00FE431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родителей</w:t>
      </w:r>
    </w:p>
    <w:p w:rsidR="00DC4C3E" w:rsidRDefault="00FE431B" w:rsidP="00DC4C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10</w:t>
      </w:r>
      <w:r w:rsidR="00DC4C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C3E">
        <w:rPr>
          <w:rFonts w:ascii="Times New Roman" w:hAnsi="Times New Roman"/>
          <w:sz w:val="24"/>
          <w:szCs w:val="24"/>
          <w:lang w:eastAsia="ru-RU"/>
        </w:rPr>
        <w:t xml:space="preserve"> Протокол № 3</w:t>
      </w:r>
    </w:p>
    <w:p w:rsidR="00DC4C3E" w:rsidRDefault="00DC4C3E" w:rsidP="00DC4C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 </w:t>
      </w:r>
      <w:r w:rsidR="00FE431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от «24»декабря 2018г.</w:t>
      </w:r>
    </w:p>
    <w:p w:rsidR="00DC4C3E" w:rsidRDefault="00DC4C3E" w:rsidP="00DC4C3E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4F7FD8" w:rsidRDefault="004F7FD8">
      <w:pPr>
        <w:spacing w:line="390" w:lineRule="exact"/>
        <w:rPr>
          <w:sz w:val="20"/>
          <w:szCs w:val="20"/>
        </w:rPr>
      </w:pPr>
    </w:p>
    <w:p w:rsidR="004F7FD8" w:rsidRDefault="00927791">
      <w:pPr>
        <w:spacing w:line="23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1.1.Положение о Совете по профилактике правонарушений несовершеннолетних (далее - Совет профилактики) разработано на основе Конвенции ООН о правах ребенка, Конституции Российской Федерации, Федерального закона Российской Федерации от 24.06.1999 №120-ФЗ "Об основах системы профилактики безнадзорности и правонарушений несовершеннолетних" (с последними изменениями и дополнениями от 13.07.2015 г. №237-ФЗ), Федерального закона Российской Федерации от</w:t>
      </w:r>
    </w:p>
    <w:p w:rsidR="004F7FD8" w:rsidRDefault="004F7FD8">
      <w:pPr>
        <w:spacing w:line="19" w:lineRule="exact"/>
        <w:rPr>
          <w:sz w:val="20"/>
          <w:szCs w:val="20"/>
        </w:rPr>
      </w:pPr>
    </w:p>
    <w:p w:rsidR="004F7FD8" w:rsidRDefault="0092779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24.07.1998 г. №124 ФЗ «Об основных гарантиях прав ребенка в Российской Федерации», Федерального закона от 29.12.2012 №273-ФЗ «Об образовании в Российской Федерации», Уставом МОУ «Средняя общеобразовательная школа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 Пугачевского района Саратовской области» (далее – образовательное учреждение).</w:t>
      </w:r>
    </w:p>
    <w:p w:rsidR="004F7FD8" w:rsidRDefault="004F7FD8">
      <w:pPr>
        <w:spacing w:line="18" w:lineRule="exact"/>
        <w:rPr>
          <w:sz w:val="20"/>
          <w:szCs w:val="20"/>
        </w:rPr>
      </w:pPr>
    </w:p>
    <w:p w:rsidR="004F7FD8" w:rsidRDefault="00927791">
      <w:pPr>
        <w:spacing w:line="236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1.2.Настоящее Положение является нормативно-правовой основой деятельности по профилактике безнадзорности и правонарушений несовершеннолетних образовательного учреждения.</w:t>
      </w:r>
    </w:p>
    <w:p w:rsidR="004F7FD8" w:rsidRDefault="004F7FD8">
      <w:pPr>
        <w:spacing w:line="15" w:lineRule="exact"/>
        <w:rPr>
          <w:sz w:val="20"/>
          <w:szCs w:val="20"/>
        </w:rPr>
      </w:pPr>
    </w:p>
    <w:p w:rsidR="004F7FD8" w:rsidRDefault="00927791">
      <w:pPr>
        <w:spacing w:line="238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принятии настоящего Положения, в соответствии с частью 3 статьи 30 Федерального закона от 29.12.2012 № 273-ФЗ «Об образовании в Российской Федерации», учитывается мнение Совета обучающихся, Совета родителей (законных представителей) несовершеннолетних обучающихся</w:t>
      </w:r>
      <w:r>
        <w:rPr>
          <w:rFonts w:eastAsia="Times New Roman"/>
          <w:sz w:val="27"/>
          <w:szCs w:val="27"/>
        </w:rPr>
        <w:t>.</w:t>
      </w:r>
    </w:p>
    <w:p w:rsidR="004F7FD8" w:rsidRDefault="004F7FD8">
      <w:pPr>
        <w:spacing w:line="200" w:lineRule="exact"/>
        <w:rPr>
          <w:sz w:val="20"/>
          <w:szCs w:val="20"/>
        </w:rPr>
      </w:pPr>
    </w:p>
    <w:p w:rsidR="004F7FD8" w:rsidRDefault="004F7FD8">
      <w:pPr>
        <w:spacing w:line="346" w:lineRule="exact"/>
        <w:rPr>
          <w:sz w:val="20"/>
          <w:szCs w:val="20"/>
        </w:rPr>
      </w:pPr>
    </w:p>
    <w:p w:rsidR="004F7FD8" w:rsidRDefault="00927791">
      <w:pPr>
        <w:numPr>
          <w:ilvl w:val="0"/>
          <w:numId w:val="2"/>
        </w:numPr>
        <w:tabs>
          <w:tab w:val="left" w:pos="1740"/>
        </w:tabs>
        <w:ind w:left="174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Совета по профилактике правонарушений</w:t>
      </w:r>
    </w:p>
    <w:p w:rsidR="004F7FD8" w:rsidRDefault="00927791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несовершеннолетних</w:t>
      </w:r>
    </w:p>
    <w:p w:rsidR="004F7FD8" w:rsidRDefault="00927791">
      <w:pPr>
        <w:tabs>
          <w:tab w:val="left" w:pos="2780"/>
          <w:tab w:val="left" w:pos="3360"/>
          <w:tab w:val="left" w:pos="5280"/>
          <w:tab w:val="left" w:pos="6920"/>
          <w:tab w:val="left" w:pos="7500"/>
        </w:tabs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2.1.Изучает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анализирует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эффективность</w:t>
      </w:r>
    </w:p>
    <w:p w:rsidR="004F7FD8" w:rsidRDefault="004F7FD8">
      <w:pPr>
        <w:spacing w:line="14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профилактической работы, направленной на предупреждение преступлений и правонарушений среди учащихся.</w:t>
      </w:r>
    </w:p>
    <w:p w:rsidR="004F7FD8" w:rsidRDefault="004F7FD8">
      <w:pPr>
        <w:spacing w:line="15" w:lineRule="exact"/>
        <w:rPr>
          <w:sz w:val="20"/>
          <w:szCs w:val="20"/>
        </w:rPr>
      </w:pPr>
    </w:p>
    <w:p w:rsidR="004F7FD8" w:rsidRDefault="0092779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2.2.Рассматривает вопросы постановки на внутришкольный учет учащихся, нарушивших Устав образовательного учреждения. Решает вопросы о снятии учащихся с данного вида учета  в случае их исправления.</w:t>
      </w:r>
    </w:p>
    <w:p w:rsidR="004F7FD8" w:rsidRDefault="004F7FD8">
      <w:pPr>
        <w:spacing w:line="17" w:lineRule="exact"/>
        <w:rPr>
          <w:sz w:val="20"/>
          <w:szCs w:val="20"/>
        </w:rPr>
      </w:pPr>
    </w:p>
    <w:p w:rsidR="004F7FD8" w:rsidRDefault="0092779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Осуществляет контроль за поведением, успеваемостью и внеурочной занятостью учащихся, состоящих на учете в органах внутренних дел и на внутришкольном учете.</w:t>
      </w:r>
    </w:p>
    <w:p w:rsidR="004F7FD8" w:rsidRDefault="004F7FD8">
      <w:pPr>
        <w:spacing w:line="2" w:lineRule="exact"/>
        <w:rPr>
          <w:sz w:val="20"/>
          <w:szCs w:val="20"/>
        </w:rPr>
      </w:pPr>
    </w:p>
    <w:p w:rsidR="004F7FD8" w:rsidRDefault="00927791">
      <w:pPr>
        <w:tabs>
          <w:tab w:val="left" w:pos="1660"/>
          <w:tab w:val="left" w:pos="3760"/>
          <w:tab w:val="left" w:pos="6480"/>
          <w:tab w:val="left" w:pos="770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профилактическую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семьями,</w:t>
      </w:r>
    </w:p>
    <w:p w:rsidR="004F7FD8" w:rsidRDefault="004F7FD8">
      <w:pPr>
        <w:spacing w:line="13" w:lineRule="exact"/>
        <w:rPr>
          <w:sz w:val="20"/>
          <w:szCs w:val="20"/>
        </w:rPr>
      </w:pPr>
    </w:p>
    <w:p w:rsidR="004F7FD8" w:rsidRDefault="0092779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находящимися в социально-опасном положении, родителями, отрицательно влияющими на воспитание детей и состоящими на учете в ОДН ОВД.</w:t>
      </w:r>
    </w:p>
    <w:p w:rsidR="004F7FD8" w:rsidRDefault="004F7FD8">
      <w:pPr>
        <w:spacing w:line="17" w:lineRule="exact"/>
        <w:rPr>
          <w:sz w:val="20"/>
          <w:szCs w:val="20"/>
        </w:rPr>
      </w:pPr>
    </w:p>
    <w:p w:rsidR="004F7FD8" w:rsidRDefault="0092779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 необходимых случаях ставит вопрос о привлечении родителей, не выполняющих свои обязанности по воспитанию детей, к установленной Законом ответственности перед соответствующими государственными органами.</w:t>
      </w:r>
    </w:p>
    <w:p w:rsidR="004F7FD8" w:rsidRDefault="004F7FD8">
      <w:pPr>
        <w:sectPr w:rsidR="004F7FD8" w:rsidSect="00DC4C3E">
          <w:pgSz w:w="11900" w:h="16838"/>
          <w:pgMar w:top="426" w:right="1126" w:bottom="1440" w:left="1440" w:header="0" w:footer="0" w:gutter="0"/>
          <w:cols w:space="720" w:equalWidth="0">
            <w:col w:w="9340"/>
          </w:cols>
        </w:sectPr>
      </w:pPr>
    </w:p>
    <w:p w:rsidR="004F7FD8" w:rsidRDefault="0092779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2.6. Заслушивает отчеты классных руководителей о состоянии работы по профилактике преступлений и правонарушений среди учащихся.</w:t>
      </w:r>
    </w:p>
    <w:p w:rsidR="004F7FD8" w:rsidRDefault="004F7FD8">
      <w:pPr>
        <w:spacing w:line="14" w:lineRule="exact"/>
        <w:rPr>
          <w:sz w:val="20"/>
          <w:szCs w:val="20"/>
        </w:rPr>
      </w:pPr>
    </w:p>
    <w:p w:rsidR="004F7FD8" w:rsidRDefault="0092779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Ходатайствует перед органами внутренних дел и районной комиссией по делам несовершеннолетних и защите их прав о снятии с учета учащихся, исправивших свое поведение.</w:t>
      </w:r>
    </w:p>
    <w:p w:rsidR="004F7FD8" w:rsidRDefault="004F7FD8">
      <w:pPr>
        <w:spacing w:line="15" w:lineRule="exact"/>
        <w:rPr>
          <w:sz w:val="20"/>
          <w:szCs w:val="20"/>
        </w:rPr>
      </w:pPr>
    </w:p>
    <w:p w:rsidR="004F7FD8" w:rsidRDefault="0092779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Обеспечивает механизм взаимодействия образовательного учреждения с правоохранительными органами и другими организациями по профилактике безнадзорности и правонарушений, защиты прав детей.</w:t>
      </w:r>
    </w:p>
    <w:p w:rsidR="004F7FD8" w:rsidRDefault="004F7FD8">
      <w:pPr>
        <w:spacing w:line="13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Оказания помощи родителям (законным представителям) по вопросам воспитания детей.</w:t>
      </w:r>
    </w:p>
    <w:p w:rsidR="004F7FD8" w:rsidRDefault="004F7FD8">
      <w:pPr>
        <w:spacing w:line="329" w:lineRule="exact"/>
        <w:rPr>
          <w:sz w:val="20"/>
          <w:szCs w:val="20"/>
        </w:rPr>
      </w:pPr>
    </w:p>
    <w:p w:rsidR="004F7FD8" w:rsidRDefault="00927791">
      <w:pPr>
        <w:numPr>
          <w:ilvl w:val="0"/>
          <w:numId w:val="3"/>
        </w:numPr>
        <w:tabs>
          <w:tab w:val="left" w:pos="1660"/>
        </w:tabs>
        <w:ind w:left="1660" w:hanging="4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деятельности Совета по профилактике</w:t>
      </w:r>
    </w:p>
    <w:p w:rsidR="004F7FD8" w:rsidRDefault="004F7FD8">
      <w:pPr>
        <w:spacing w:line="2" w:lineRule="exact"/>
        <w:rPr>
          <w:sz w:val="20"/>
          <w:szCs w:val="20"/>
        </w:rPr>
      </w:pPr>
    </w:p>
    <w:p w:rsidR="004F7FD8" w:rsidRDefault="00927791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правонарушений несовершеннолетних</w:t>
      </w:r>
    </w:p>
    <w:p w:rsidR="004F7FD8" w:rsidRDefault="00927791">
      <w:pPr>
        <w:tabs>
          <w:tab w:val="left" w:pos="166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Состав Совета утверждается ежегодно приказом директора.</w:t>
      </w:r>
    </w:p>
    <w:p w:rsidR="004F7FD8" w:rsidRDefault="004F7FD8">
      <w:pPr>
        <w:spacing w:line="13" w:lineRule="exact"/>
        <w:rPr>
          <w:sz w:val="20"/>
          <w:szCs w:val="20"/>
        </w:rPr>
      </w:pPr>
    </w:p>
    <w:p w:rsidR="004F7FD8" w:rsidRDefault="0092779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Совета могут входить: директор образовательного учреждения, заместители директора по УВР и ВР, учителя – предметники, председатель Совета родителей (законных представителей), уполномоченный по защите прав участников образовательного процесса, сотрудники правоохранительных органов (инспектор по делам несовершеннолетних, закрепленный за образовательным учреждением).</w:t>
      </w:r>
    </w:p>
    <w:p w:rsidR="004F7FD8" w:rsidRDefault="004F7FD8">
      <w:pPr>
        <w:spacing w:line="19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Председателем Совета профилактики является руководитель образовательного учреждения.</w:t>
      </w:r>
    </w:p>
    <w:p w:rsidR="004F7FD8" w:rsidRDefault="004F7FD8">
      <w:pPr>
        <w:spacing w:line="16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Совет рассматривает вопросы, отнесенные к его компетенции, на своих заседаниях.</w:t>
      </w:r>
    </w:p>
    <w:p w:rsidR="004F7FD8" w:rsidRDefault="004F7FD8">
      <w:pPr>
        <w:spacing w:line="18" w:lineRule="exact"/>
        <w:rPr>
          <w:sz w:val="20"/>
          <w:szCs w:val="20"/>
        </w:rPr>
      </w:pPr>
    </w:p>
    <w:p w:rsidR="004F7FD8" w:rsidRDefault="0092779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Заседания совета проводятся не реже 1 раза в месяц и по мере необходимости. Внеочередное заседание Совета может быть созвано по распоряжению директора, заместителя директора по внеклассной внешкольной воспитательной работе или по решению большинства членов Совета.</w:t>
      </w:r>
    </w:p>
    <w:p w:rsidR="004F7FD8" w:rsidRDefault="004F7FD8">
      <w:pPr>
        <w:spacing w:line="18" w:lineRule="exact"/>
        <w:rPr>
          <w:sz w:val="20"/>
          <w:szCs w:val="20"/>
        </w:rPr>
      </w:pPr>
    </w:p>
    <w:p w:rsidR="004F7FD8" w:rsidRDefault="0092779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На заседании секретарь Совета ведет протокол, в котором указывается дата, содержание рассматриваемых вопросов и решений с указанием срока исполнения и ответственных за выполнение данного решения. Протокол подписывает председатель Совета.</w:t>
      </w:r>
    </w:p>
    <w:p w:rsidR="004F7FD8" w:rsidRDefault="004F7FD8">
      <w:pPr>
        <w:spacing w:line="18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Заседание Совета является правомочным при наличии не менее половины его состава.</w:t>
      </w:r>
    </w:p>
    <w:p w:rsidR="004F7FD8" w:rsidRDefault="004F7FD8">
      <w:pPr>
        <w:spacing w:line="15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Работа Совета планируется на учебный год. План работы Совета утверждается его председателем.</w:t>
      </w:r>
    </w:p>
    <w:p w:rsidR="004F7FD8" w:rsidRDefault="004F7FD8">
      <w:pPr>
        <w:spacing w:line="18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Отчет о деятельности Совета профилактики не реже 1 раза за учебный год заслушивается на заседаниях Педагогического совета.</w:t>
      </w:r>
    </w:p>
    <w:p w:rsidR="004F7FD8" w:rsidRDefault="004F7FD8">
      <w:pPr>
        <w:spacing w:line="15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Решения Совета доводятся до сведения педагогического коллектива, учащихся, родителей (законных представителей).</w:t>
      </w:r>
    </w:p>
    <w:p w:rsidR="004F7FD8" w:rsidRDefault="004F7FD8">
      <w:pPr>
        <w:sectPr w:rsidR="004F7FD8">
          <w:pgSz w:w="11900" w:h="16838"/>
          <w:pgMar w:top="1138" w:right="1126" w:bottom="1440" w:left="1440" w:header="0" w:footer="0" w:gutter="0"/>
          <w:cols w:space="720" w:equalWidth="0">
            <w:col w:w="9340"/>
          </w:cols>
        </w:sectPr>
      </w:pPr>
    </w:p>
    <w:p w:rsidR="004F7FD8" w:rsidRDefault="009277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3.11.Совет профилактики  осуществляет рассмотрение материалов на</w:t>
      </w:r>
    </w:p>
    <w:p w:rsidR="004F7FD8" w:rsidRDefault="004F7FD8">
      <w:pPr>
        <w:spacing w:line="16" w:lineRule="exact"/>
        <w:rPr>
          <w:sz w:val="20"/>
          <w:szCs w:val="20"/>
        </w:rPr>
      </w:pPr>
    </w:p>
    <w:p w:rsidR="004F7FD8" w:rsidRDefault="00927791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только в присутствии родителей (законных представителей).</w:t>
      </w:r>
    </w:p>
    <w:p w:rsidR="004F7FD8" w:rsidRDefault="004F7FD8">
      <w:pPr>
        <w:spacing w:line="16" w:lineRule="exact"/>
        <w:rPr>
          <w:sz w:val="20"/>
          <w:szCs w:val="20"/>
        </w:rPr>
      </w:pPr>
    </w:p>
    <w:p w:rsidR="004F7FD8" w:rsidRDefault="0092779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3.12.Председатель Совета профилактики и его заместитель по ВР несут персональную ответственность за организацию работы Совета профилактики, принятые решения и контроль их исполнения.</w:t>
      </w:r>
    </w:p>
    <w:p w:rsidR="004F7FD8" w:rsidRDefault="004F7FD8">
      <w:pPr>
        <w:spacing w:line="282" w:lineRule="exact"/>
        <w:rPr>
          <w:sz w:val="20"/>
          <w:szCs w:val="20"/>
        </w:rPr>
      </w:pPr>
    </w:p>
    <w:p w:rsidR="004F7FD8" w:rsidRDefault="00927791">
      <w:pPr>
        <w:numPr>
          <w:ilvl w:val="1"/>
          <w:numId w:val="4"/>
        </w:numPr>
        <w:tabs>
          <w:tab w:val="left" w:pos="3560"/>
        </w:tabs>
        <w:ind w:left="3560" w:hanging="4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Совета:</w:t>
      </w:r>
    </w:p>
    <w:p w:rsidR="004F7FD8" w:rsidRDefault="00927791">
      <w:pPr>
        <w:numPr>
          <w:ilvl w:val="0"/>
          <w:numId w:val="4"/>
        </w:numPr>
        <w:tabs>
          <w:tab w:val="left" w:pos="480"/>
        </w:tabs>
        <w:spacing w:line="237" w:lineRule="auto"/>
        <w:ind w:left="4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директора образовательного учреждения о создании Совета;</w:t>
      </w:r>
    </w:p>
    <w:p w:rsidR="004F7FD8" w:rsidRDefault="004F7FD8">
      <w:pPr>
        <w:spacing w:line="1" w:lineRule="exact"/>
        <w:rPr>
          <w:rFonts w:eastAsia="Times New Roman"/>
          <w:sz w:val="28"/>
          <w:szCs w:val="28"/>
        </w:rPr>
      </w:pPr>
    </w:p>
    <w:p w:rsidR="004F7FD8" w:rsidRDefault="00927791">
      <w:pPr>
        <w:numPr>
          <w:ilvl w:val="0"/>
          <w:numId w:val="4"/>
        </w:numPr>
        <w:tabs>
          <w:tab w:val="left" w:pos="480"/>
        </w:tabs>
        <w:ind w:left="4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Совете профилактики;</w:t>
      </w:r>
    </w:p>
    <w:p w:rsidR="004F7FD8" w:rsidRDefault="00927791">
      <w:pPr>
        <w:numPr>
          <w:ilvl w:val="0"/>
          <w:numId w:val="4"/>
        </w:numPr>
        <w:tabs>
          <w:tab w:val="left" w:pos="480"/>
        </w:tabs>
        <w:ind w:left="4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Совета на учебный год;</w:t>
      </w:r>
    </w:p>
    <w:p w:rsidR="004F7FD8" w:rsidRDefault="00927791">
      <w:pPr>
        <w:numPr>
          <w:ilvl w:val="0"/>
          <w:numId w:val="4"/>
        </w:numPr>
        <w:tabs>
          <w:tab w:val="left" w:pos="480"/>
        </w:tabs>
        <w:ind w:left="4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регистрации протоколов заседаний Совета;</w:t>
      </w:r>
    </w:p>
    <w:p w:rsidR="004F7FD8" w:rsidRDefault="00927791">
      <w:pPr>
        <w:numPr>
          <w:ilvl w:val="0"/>
          <w:numId w:val="4"/>
        </w:numPr>
        <w:tabs>
          <w:tab w:val="left" w:pos="480"/>
        </w:tabs>
        <w:ind w:left="4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паспорт образовательного учреждения;</w:t>
      </w:r>
    </w:p>
    <w:p w:rsidR="004F7FD8" w:rsidRDefault="004F7FD8">
      <w:pPr>
        <w:spacing w:line="13" w:lineRule="exact"/>
        <w:rPr>
          <w:rFonts w:eastAsia="Times New Roman"/>
          <w:sz w:val="28"/>
          <w:szCs w:val="28"/>
        </w:rPr>
      </w:pPr>
    </w:p>
    <w:p w:rsidR="004F7FD8" w:rsidRPr="00927791" w:rsidRDefault="00927791">
      <w:pPr>
        <w:numPr>
          <w:ilvl w:val="0"/>
          <w:numId w:val="4"/>
        </w:numPr>
        <w:tabs>
          <w:tab w:val="left" w:pos="483"/>
        </w:tabs>
        <w:spacing w:line="248" w:lineRule="auto"/>
        <w:ind w:left="320" w:right="1000" w:firstLine="2"/>
        <w:jc w:val="both"/>
        <w:rPr>
          <w:rFonts w:eastAsia="Times New Roman"/>
          <w:sz w:val="28"/>
          <w:szCs w:val="28"/>
        </w:rPr>
      </w:pPr>
      <w:r w:rsidRPr="00927791">
        <w:rPr>
          <w:rFonts w:eastAsia="Times New Roman"/>
          <w:sz w:val="28"/>
          <w:szCs w:val="28"/>
        </w:rPr>
        <w:t>списки учащихся состоящих на учете в органах внутренних дел и внутришкольном учете, наблюдательные дела на этих подростков.</w:t>
      </w:r>
    </w:p>
    <w:sectPr w:rsidR="004F7FD8" w:rsidRPr="00927791" w:rsidSect="004F7FD8">
      <w:pgSz w:w="11900" w:h="16838"/>
      <w:pgMar w:top="1125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FE961C"/>
    <w:lvl w:ilvl="0" w:tplc="2EEEA820">
      <w:start w:val="3"/>
      <w:numFmt w:val="decimal"/>
      <w:lvlText w:val="%1."/>
      <w:lvlJc w:val="left"/>
    </w:lvl>
    <w:lvl w:ilvl="1" w:tplc="5D10877C">
      <w:numFmt w:val="decimal"/>
      <w:lvlText w:val=""/>
      <w:lvlJc w:val="left"/>
    </w:lvl>
    <w:lvl w:ilvl="2" w:tplc="244020C4">
      <w:numFmt w:val="decimal"/>
      <w:lvlText w:val=""/>
      <w:lvlJc w:val="left"/>
    </w:lvl>
    <w:lvl w:ilvl="3" w:tplc="5E6E275C">
      <w:numFmt w:val="decimal"/>
      <w:lvlText w:val=""/>
      <w:lvlJc w:val="left"/>
    </w:lvl>
    <w:lvl w:ilvl="4" w:tplc="7C320716">
      <w:numFmt w:val="decimal"/>
      <w:lvlText w:val=""/>
      <w:lvlJc w:val="left"/>
    </w:lvl>
    <w:lvl w:ilvl="5" w:tplc="13F8988E">
      <w:numFmt w:val="decimal"/>
      <w:lvlText w:val=""/>
      <w:lvlJc w:val="left"/>
    </w:lvl>
    <w:lvl w:ilvl="6" w:tplc="1804A524">
      <w:numFmt w:val="decimal"/>
      <w:lvlText w:val=""/>
      <w:lvlJc w:val="left"/>
    </w:lvl>
    <w:lvl w:ilvl="7" w:tplc="C1823382">
      <w:numFmt w:val="decimal"/>
      <w:lvlText w:val=""/>
      <w:lvlJc w:val="left"/>
    </w:lvl>
    <w:lvl w:ilvl="8" w:tplc="63E01FBE">
      <w:numFmt w:val="decimal"/>
      <w:lvlText w:val=""/>
      <w:lvlJc w:val="left"/>
    </w:lvl>
  </w:abstractNum>
  <w:abstractNum w:abstractNumId="1">
    <w:nsid w:val="00003D6C"/>
    <w:multiLevelType w:val="hybridMultilevel"/>
    <w:tmpl w:val="7ABAABC4"/>
    <w:lvl w:ilvl="0" w:tplc="266E94CC">
      <w:start w:val="2"/>
      <w:numFmt w:val="decimal"/>
      <w:lvlText w:val="%1."/>
      <w:lvlJc w:val="left"/>
    </w:lvl>
    <w:lvl w:ilvl="1" w:tplc="FA0C28E2">
      <w:numFmt w:val="decimal"/>
      <w:lvlText w:val=""/>
      <w:lvlJc w:val="left"/>
    </w:lvl>
    <w:lvl w:ilvl="2" w:tplc="B4CA4F14">
      <w:numFmt w:val="decimal"/>
      <w:lvlText w:val=""/>
      <w:lvlJc w:val="left"/>
    </w:lvl>
    <w:lvl w:ilvl="3" w:tplc="06B0E5B0">
      <w:numFmt w:val="decimal"/>
      <w:lvlText w:val=""/>
      <w:lvlJc w:val="left"/>
    </w:lvl>
    <w:lvl w:ilvl="4" w:tplc="1524587E">
      <w:numFmt w:val="decimal"/>
      <w:lvlText w:val=""/>
      <w:lvlJc w:val="left"/>
    </w:lvl>
    <w:lvl w:ilvl="5" w:tplc="45A89282">
      <w:numFmt w:val="decimal"/>
      <w:lvlText w:val=""/>
      <w:lvlJc w:val="left"/>
    </w:lvl>
    <w:lvl w:ilvl="6" w:tplc="F8E876B4">
      <w:numFmt w:val="decimal"/>
      <w:lvlText w:val=""/>
      <w:lvlJc w:val="left"/>
    </w:lvl>
    <w:lvl w:ilvl="7" w:tplc="7BA61C0A">
      <w:numFmt w:val="decimal"/>
      <w:lvlText w:val=""/>
      <w:lvlJc w:val="left"/>
    </w:lvl>
    <w:lvl w:ilvl="8" w:tplc="EBB4FDD6">
      <w:numFmt w:val="decimal"/>
      <w:lvlText w:val=""/>
      <w:lvlJc w:val="left"/>
    </w:lvl>
  </w:abstractNum>
  <w:abstractNum w:abstractNumId="2">
    <w:nsid w:val="00004AE1"/>
    <w:multiLevelType w:val="hybridMultilevel"/>
    <w:tmpl w:val="CAB2C2A2"/>
    <w:lvl w:ilvl="0" w:tplc="62249A22">
      <w:start w:val="1"/>
      <w:numFmt w:val="decimal"/>
      <w:lvlText w:val="%1."/>
      <w:lvlJc w:val="left"/>
    </w:lvl>
    <w:lvl w:ilvl="1" w:tplc="AE9E756A">
      <w:numFmt w:val="decimal"/>
      <w:lvlText w:val=""/>
      <w:lvlJc w:val="left"/>
    </w:lvl>
    <w:lvl w:ilvl="2" w:tplc="D5D845F6">
      <w:numFmt w:val="decimal"/>
      <w:lvlText w:val=""/>
      <w:lvlJc w:val="left"/>
    </w:lvl>
    <w:lvl w:ilvl="3" w:tplc="54D61180">
      <w:numFmt w:val="decimal"/>
      <w:lvlText w:val=""/>
      <w:lvlJc w:val="left"/>
    </w:lvl>
    <w:lvl w:ilvl="4" w:tplc="B0F67B00">
      <w:numFmt w:val="decimal"/>
      <w:lvlText w:val=""/>
      <w:lvlJc w:val="left"/>
    </w:lvl>
    <w:lvl w:ilvl="5" w:tplc="0DAA837A">
      <w:numFmt w:val="decimal"/>
      <w:lvlText w:val=""/>
      <w:lvlJc w:val="left"/>
    </w:lvl>
    <w:lvl w:ilvl="6" w:tplc="6D5CFBC0">
      <w:numFmt w:val="decimal"/>
      <w:lvlText w:val=""/>
      <w:lvlJc w:val="left"/>
    </w:lvl>
    <w:lvl w:ilvl="7" w:tplc="B708549E">
      <w:numFmt w:val="decimal"/>
      <w:lvlText w:val=""/>
      <w:lvlJc w:val="left"/>
    </w:lvl>
    <w:lvl w:ilvl="8" w:tplc="9162C66A">
      <w:numFmt w:val="decimal"/>
      <w:lvlText w:val=""/>
      <w:lvlJc w:val="left"/>
    </w:lvl>
  </w:abstractNum>
  <w:abstractNum w:abstractNumId="3">
    <w:nsid w:val="000072AE"/>
    <w:multiLevelType w:val="hybridMultilevel"/>
    <w:tmpl w:val="0D20C372"/>
    <w:lvl w:ilvl="0" w:tplc="A8E845CE">
      <w:start w:val="1"/>
      <w:numFmt w:val="bullet"/>
      <w:lvlText w:val="-"/>
      <w:lvlJc w:val="left"/>
    </w:lvl>
    <w:lvl w:ilvl="1" w:tplc="57C8E898">
      <w:start w:val="4"/>
      <w:numFmt w:val="decimal"/>
      <w:lvlText w:val="%2."/>
      <w:lvlJc w:val="left"/>
    </w:lvl>
    <w:lvl w:ilvl="2" w:tplc="8DBC0CF6">
      <w:numFmt w:val="decimal"/>
      <w:lvlText w:val=""/>
      <w:lvlJc w:val="left"/>
    </w:lvl>
    <w:lvl w:ilvl="3" w:tplc="90B2964C">
      <w:numFmt w:val="decimal"/>
      <w:lvlText w:val=""/>
      <w:lvlJc w:val="left"/>
    </w:lvl>
    <w:lvl w:ilvl="4" w:tplc="5834577A">
      <w:numFmt w:val="decimal"/>
      <w:lvlText w:val=""/>
      <w:lvlJc w:val="left"/>
    </w:lvl>
    <w:lvl w:ilvl="5" w:tplc="7AEC445C">
      <w:numFmt w:val="decimal"/>
      <w:lvlText w:val=""/>
      <w:lvlJc w:val="left"/>
    </w:lvl>
    <w:lvl w:ilvl="6" w:tplc="E872FB74">
      <w:numFmt w:val="decimal"/>
      <w:lvlText w:val=""/>
      <w:lvlJc w:val="left"/>
    </w:lvl>
    <w:lvl w:ilvl="7" w:tplc="4E101390">
      <w:numFmt w:val="decimal"/>
      <w:lvlText w:val=""/>
      <w:lvlJc w:val="left"/>
    </w:lvl>
    <w:lvl w:ilvl="8" w:tplc="CCA4636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F7FD8"/>
    <w:rsid w:val="00033E63"/>
    <w:rsid w:val="004F7FD8"/>
    <w:rsid w:val="00567D47"/>
    <w:rsid w:val="00927791"/>
    <w:rsid w:val="00D85781"/>
    <w:rsid w:val="00DC4C3E"/>
    <w:rsid w:val="00FE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927791"/>
    <w:rPr>
      <w:rFonts w:eastAsia="Times New Roman"/>
    </w:rPr>
  </w:style>
  <w:style w:type="paragraph" w:styleId="a4">
    <w:name w:val="No Spacing"/>
    <w:uiPriority w:val="1"/>
    <w:qFormat/>
    <w:rsid w:val="00DC4C3E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5</cp:revision>
  <cp:lastPrinted>2005-12-31T21:27:00Z</cp:lastPrinted>
  <dcterms:created xsi:type="dcterms:W3CDTF">2018-10-21T08:39:00Z</dcterms:created>
  <dcterms:modified xsi:type="dcterms:W3CDTF">2019-01-23T15:21:00Z</dcterms:modified>
</cp:coreProperties>
</file>